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B93" w14:textId="2C22FBC3" w:rsidR="00E55D0A" w:rsidRDefault="00E55D0A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  <w:t>Name_____________________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pd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>__</w:t>
      </w:r>
    </w:p>
    <w:p w14:paraId="722F28F0" w14:textId="2B622582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sz w:val="32"/>
          <w:szCs w:val="32"/>
        </w:rPr>
        <w:t xml:space="preserve">Percent Composition </w:t>
      </w:r>
    </w:p>
    <w:p w14:paraId="16427787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Why? </w:t>
      </w:r>
    </w:p>
    <w:p w14:paraId="0EF035A9" w14:textId="3A1B3E14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Percentage is also a useful tool in chemistry. The percent composition by mass of a compound represents the percent that each element in a compound contributes to the total mass of the compound. A chemist often compares the percent composition of an unknown compound with the percent composition calculated from the formula of a known compound. If the percentages agree it may confirm the identity of the unknown. </w:t>
      </w:r>
    </w:p>
    <w:p w14:paraId="3047500A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Learning Objectives </w:t>
      </w:r>
    </w:p>
    <w:p w14:paraId="3AD65996" w14:textId="77777777" w:rsidR="00E71E09" w:rsidRPr="00E71E09" w:rsidRDefault="00E71E09" w:rsidP="00E71E09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Understand what is meant by percent composition by mass of a compound. </w:t>
      </w:r>
    </w:p>
    <w:p w14:paraId="4C37B40C" w14:textId="77777777" w:rsidR="00E71E09" w:rsidRPr="00E71E09" w:rsidRDefault="00E71E09" w:rsidP="00E71E09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Ability to determine the percent composition by mass of a compound. </w:t>
      </w:r>
    </w:p>
    <w:p w14:paraId="1003010F" w14:textId="77777777" w:rsidR="00E71E09" w:rsidRPr="00E71E09" w:rsidRDefault="00E71E09" w:rsidP="00E71E09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Success Criteria </w:t>
      </w:r>
    </w:p>
    <w:p w14:paraId="5E4C67FA" w14:textId="77777777" w:rsidR="00E71E09" w:rsidRPr="00E71E09" w:rsidRDefault="00E71E09" w:rsidP="00E71E09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Calculate the percent composition by mass of the elements in a variety of chemical compounds. </w:t>
      </w:r>
    </w:p>
    <w:p w14:paraId="343DBF42" w14:textId="77777777" w:rsidR="00E71E09" w:rsidRPr="00E71E09" w:rsidRDefault="00E71E09" w:rsidP="00E71E09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Explain the procedure used to determine the percent composition of a compound. </w:t>
      </w:r>
    </w:p>
    <w:p w14:paraId="3FDF0DDC" w14:textId="77777777" w:rsidR="00E71E09" w:rsidRPr="00E71E09" w:rsidRDefault="00E71E09" w:rsidP="00E71E09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Use percent composition to arrive at conclusions regarding compounds. </w:t>
      </w:r>
    </w:p>
    <w:p w14:paraId="05510D31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Task 1 </w:t>
      </w:r>
    </w:p>
    <w:p w14:paraId="1173C9D1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Using the students present in class today, complete the data table in Model 1. [Note that Percent = (part/total) x 100.] </w:t>
      </w:r>
    </w:p>
    <w:p w14:paraId="221203EA" w14:textId="42295AC2" w:rsidR="00E71E09" w:rsidRDefault="00E71E09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Model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825"/>
        <w:gridCol w:w="1440"/>
        <w:gridCol w:w="1387"/>
      </w:tblGrid>
      <w:tr w:rsidR="00E71E09" w14:paraId="0D94A979" w14:textId="77777777" w:rsidTr="00E71E09">
        <w:trPr>
          <w:trHeight w:val="647"/>
        </w:trPr>
        <w:tc>
          <w:tcPr>
            <w:tcW w:w="1550" w:type="dxa"/>
          </w:tcPr>
          <w:p w14:paraId="42A54C21" w14:textId="24586AF2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1E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550" w:type="dxa"/>
          </w:tcPr>
          <w:p w14:paraId="5A667949" w14:textId="6B326306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1E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 # of Students</w:t>
            </w:r>
          </w:p>
        </w:tc>
        <w:tc>
          <w:tcPr>
            <w:tcW w:w="1550" w:type="dxa"/>
          </w:tcPr>
          <w:p w14:paraId="2847C38E" w14:textId="7E041CB3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1E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 # of students wearing blue</w:t>
            </w:r>
          </w:p>
        </w:tc>
        <w:tc>
          <w:tcPr>
            <w:tcW w:w="1825" w:type="dxa"/>
          </w:tcPr>
          <w:p w14:paraId="6425F6D9" w14:textId="359ED0AB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1E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 # of students wearing green</w:t>
            </w:r>
          </w:p>
        </w:tc>
        <w:tc>
          <w:tcPr>
            <w:tcW w:w="1440" w:type="dxa"/>
          </w:tcPr>
          <w:p w14:paraId="1F7BE1FD" w14:textId="693602F9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1E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% blue</w:t>
            </w:r>
          </w:p>
        </w:tc>
        <w:tc>
          <w:tcPr>
            <w:tcW w:w="1387" w:type="dxa"/>
          </w:tcPr>
          <w:p w14:paraId="6E9963C0" w14:textId="2087BEFD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1E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% green</w:t>
            </w:r>
          </w:p>
        </w:tc>
      </w:tr>
      <w:tr w:rsidR="00E71E09" w14:paraId="2A9C1992" w14:textId="77777777" w:rsidTr="00E71E09">
        <w:trPr>
          <w:trHeight w:val="402"/>
        </w:trPr>
        <w:tc>
          <w:tcPr>
            <w:tcW w:w="1550" w:type="dxa"/>
          </w:tcPr>
          <w:p w14:paraId="1B365004" w14:textId="32F7EC9C" w:rsidR="00E71E09" w:rsidRP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Times New Roman" w:eastAsia="Times New Roman" w:hAnsi="Times New Roman" w:cs="Times New Roman"/>
                <w:b/>
              </w:rPr>
              <w:t>Students</w:t>
            </w:r>
          </w:p>
        </w:tc>
        <w:tc>
          <w:tcPr>
            <w:tcW w:w="1550" w:type="dxa"/>
          </w:tcPr>
          <w:p w14:paraId="0DA860C1" w14:textId="77777777" w:rsid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14:paraId="0F94818A" w14:textId="77777777" w:rsid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14:paraId="4F3A522A" w14:textId="77777777" w:rsid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B6EF698" w14:textId="77777777" w:rsid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14:paraId="3AF6D6D2" w14:textId="77777777" w:rsidR="00E71E09" w:rsidRDefault="00E71E09" w:rsidP="00E71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8BA7FB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82CE24E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Key Questions </w:t>
      </w:r>
    </w:p>
    <w:p w14:paraId="5CF289F3" w14:textId="55213EC1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1. Describe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how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one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could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calculate</w:t>
      </w:r>
      <w:r>
        <w:rPr>
          <w:rFonts w:ascii="CenturySchoolbook" w:eastAsia="Times New Roman" w:hAnsi="CenturySchoolbook" w:cs="Times New Roman"/>
        </w:rPr>
        <w:t xml:space="preserve"> t</w:t>
      </w:r>
      <w:r w:rsidRPr="00E71E09">
        <w:rPr>
          <w:rFonts w:ascii="CenturySchoolbook" w:eastAsia="Times New Roman" w:hAnsi="CenturySchoolbook" w:cs="Times New Roman"/>
        </w:rPr>
        <w:t>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>
        <w:rPr>
          <w:rFonts w:ascii="CenturySchoolbook" w:eastAsia="Times New Roman" w:hAnsi="CenturySchoolbook" w:cs="Times New Roman"/>
        </w:rPr>
        <w:t xml:space="preserve"> students wearing green using the</w:t>
      </w:r>
      <w:r w:rsidRPr="00E71E09">
        <w:rPr>
          <w:rFonts w:ascii="CenturySchoolbook" w:eastAsia="Times New Roman" w:hAnsi="CenturySchoolbook" w:cs="Times New Roman"/>
        </w:rPr>
        <w:t xml:space="preserve"> data in the chart. </w:t>
      </w:r>
    </w:p>
    <w:p w14:paraId="746F39A2" w14:textId="77777777" w:rsidR="00E55D0A" w:rsidRPr="00E71E09" w:rsidRDefault="00E55D0A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FA31148" w14:textId="59141DA3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</w:rPr>
        <w:t>2. What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is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>
        <w:rPr>
          <w:rFonts w:ascii="CenturySchoolbook" w:eastAsia="Times New Roman" w:hAnsi="CenturySchoolbook" w:cs="Times New Roman"/>
        </w:rPr>
        <w:t xml:space="preserve"> students wearing green </w:t>
      </w:r>
      <w:r w:rsidRPr="00E71E09">
        <w:rPr>
          <w:rFonts w:ascii="CenturySchoolbook" w:eastAsia="Times New Roman" w:hAnsi="CenturySchoolbook" w:cs="Times New Roman"/>
        </w:rPr>
        <w:t>today,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based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on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data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chart? </w:t>
      </w:r>
    </w:p>
    <w:p w14:paraId="71C9C78B" w14:textId="77777777" w:rsidR="00E71E09" w:rsidRDefault="00E71E09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0F0DFC87" w14:textId="77777777" w:rsidR="00E55D0A" w:rsidRDefault="00E55D0A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0DDAE77A" w14:textId="6A02F8C1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Task 2 </w:t>
      </w:r>
    </w:p>
    <w:p w14:paraId="21EEF183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When you chew a piece of gum, mass is lost as the sugar dissolves. After the sweetness is gone, only the ‘gum’ remains. Given a piece of gum to chew, each student will collect data to complete the data table in Model 2. </w:t>
      </w:r>
    </w:p>
    <w:p w14:paraId="66B3FF49" w14:textId="25F5D518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As a team, propose and describe below an experimental procedure that will permit you to collect the data needed to determine the percent of sugar in the gum. </w:t>
      </w:r>
      <w:r>
        <w:rPr>
          <w:rFonts w:ascii="CenturySchoolbook" w:eastAsia="Times New Roman" w:hAnsi="CenturySchoolbook" w:cs="Times New Roman"/>
        </w:rPr>
        <w:t xml:space="preserve"> Write your procedure below. </w:t>
      </w:r>
    </w:p>
    <w:p w14:paraId="47266336" w14:textId="77777777" w:rsidR="00E71E09" w:rsidRDefault="00E71E09" w:rsidP="00E71E09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</w:p>
    <w:p w14:paraId="20B76B4A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6997A1C6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447B57C3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7430C943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1078FE3C" w14:textId="4AFE437B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176FA6A5" w14:textId="3158BD11" w:rsidR="00E55D0A" w:rsidRDefault="00E55D0A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345A06B3" w14:textId="77777777" w:rsidR="00E55D0A" w:rsidRDefault="00E55D0A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6E25F136" w14:textId="296411AD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7F06E12D" w14:textId="45F9788E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7823AF22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605E84F7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14D4BCF9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16F4B1C0" w14:textId="77777777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525C9826" w14:textId="71E71EDF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enturySchoolbook" w:eastAsia="Times New Roman" w:hAnsi="CenturySchoolbook" w:cs="Times New Roman"/>
        </w:rPr>
        <w:t xml:space="preserve">Get your procedure checked by Mrs. Roskin.  </w:t>
      </w:r>
      <w:r w:rsidRPr="00E71E09">
        <w:rPr>
          <w:rFonts w:ascii="CenturySchoolbook" w:eastAsia="Times New Roman" w:hAnsi="CenturySchoolbook" w:cs="Times New Roman"/>
        </w:rPr>
        <w:t xml:space="preserve">Use the space below to </w:t>
      </w:r>
      <w:r>
        <w:rPr>
          <w:rFonts w:ascii="CenturySchoolbook" w:eastAsia="Times New Roman" w:hAnsi="CenturySchoolbook" w:cs="Times New Roman"/>
        </w:rPr>
        <w:t>write your</w:t>
      </w:r>
      <w:r w:rsidRPr="00E71E09">
        <w:rPr>
          <w:rFonts w:ascii="CenturySchoolbook" w:eastAsia="Times New Roman" w:hAnsi="CenturySchoolbook" w:cs="Times New Roman"/>
        </w:rPr>
        <w:t xml:space="preserve"> data</w:t>
      </w:r>
      <w:r>
        <w:rPr>
          <w:rFonts w:ascii="CenturySchoolbook" w:eastAsia="Times New Roman" w:hAnsi="CenturySchoolbook" w:cs="Times New Roman"/>
        </w:rPr>
        <w:t xml:space="preserve"> that you get from Mrs. Roskin</w:t>
      </w:r>
      <w:r w:rsidRPr="00E71E09">
        <w:rPr>
          <w:rFonts w:ascii="CenturySchoolbook" w:eastAsia="Times New Roman" w:hAnsi="CenturySchoolbook" w:cs="Times New Roman"/>
        </w:rPr>
        <w:t xml:space="preserve">. </w:t>
      </w:r>
    </w:p>
    <w:p w14:paraId="4545D57A" w14:textId="31A45F33" w:rsidR="00E71E09" w:rsidRDefault="00E71E09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Model 2 </w:t>
      </w: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333"/>
        <w:gridCol w:w="1673"/>
        <w:gridCol w:w="1533"/>
        <w:gridCol w:w="1696"/>
        <w:gridCol w:w="1555"/>
      </w:tblGrid>
      <w:tr w:rsidR="00E71E09" w:rsidRPr="00E71E09" w14:paraId="75A81745" w14:textId="77777777" w:rsidTr="00E71E09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F92F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Item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3FD6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Total Mass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E4B0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Mass of sugar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F5A6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Mass of gum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6C69B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Percent sugar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1854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Percent gum </w:t>
            </w:r>
          </w:p>
        </w:tc>
      </w:tr>
      <w:tr w:rsidR="00E71E09" w:rsidRPr="00E71E09" w14:paraId="5C861537" w14:textId="77777777" w:rsidTr="00E71E09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9A37" w14:textId="77777777" w:rsidR="00E71E09" w:rsidRPr="00E71E09" w:rsidRDefault="00E71E09" w:rsidP="00F60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 xml:space="preserve">Chewing Gum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1C68" w14:textId="77777777" w:rsidR="00E71E09" w:rsidRPr="00E71E09" w:rsidRDefault="00E71E09" w:rsidP="00F60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6EE4" w14:textId="77777777" w:rsidR="00E71E09" w:rsidRPr="00E71E09" w:rsidRDefault="00E71E09" w:rsidP="00F60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E1A5" w14:textId="77777777" w:rsidR="00E71E09" w:rsidRPr="00E71E09" w:rsidRDefault="00E71E09" w:rsidP="00F60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2EFD" w14:textId="77777777" w:rsidR="00E71E09" w:rsidRPr="00E71E09" w:rsidRDefault="00E71E09" w:rsidP="00F60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74A8" w14:textId="77777777" w:rsidR="00E71E09" w:rsidRPr="00E71E09" w:rsidRDefault="00E71E09" w:rsidP="00F60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D9B8D9" w14:textId="77777777" w:rsidR="00E55D0A" w:rsidRDefault="00E55D0A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7CAED75" w14:textId="77777777" w:rsidR="00E55D0A" w:rsidRDefault="00E55D0A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31B83D6" w14:textId="2F0458BA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Key Questions </w:t>
      </w:r>
    </w:p>
    <w:p w14:paraId="719D6C66" w14:textId="0C029142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1. Show the set-up used to determine the percent by mass of sugar in the chewing gum. </w:t>
      </w:r>
    </w:p>
    <w:p w14:paraId="598B45A6" w14:textId="4CC7EB25" w:rsid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C94BA77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F548615" w14:textId="60C240C5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2. What is the percent of sugar in the chewing gum? </w:t>
      </w:r>
    </w:p>
    <w:p w14:paraId="173BA1BB" w14:textId="65B84671" w:rsid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9735023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8A8A561" w14:textId="20FC0666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3. At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end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this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experiment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gum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is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wet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with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saliva.</w:t>
      </w:r>
      <w:r>
        <w:rPr>
          <w:rFonts w:ascii="CenturySchoolbook" w:eastAsia="Times New Roman" w:hAnsi="CenturySchoolbook" w:cs="Times New Roman"/>
        </w:rPr>
        <w:t xml:space="preserve">  </w:t>
      </w:r>
      <w:r w:rsidRPr="00E71E09">
        <w:rPr>
          <w:rFonts w:ascii="CenturySchoolbook" w:eastAsia="Times New Roman" w:hAnsi="CenturySchoolbook" w:cs="Times New Roman"/>
        </w:rPr>
        <w:t>How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does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presence of the saliva influence the percentage reported in Question 2? </w:t>
      </w:r>
    </w:p>
    <w:p w14:paraId="439E5F0B" w14:textId="2DB10263" w:rsid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AB55E30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8DD343B" w14:textId="0DF09FBA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</w:rPr>
        <w:t>4. What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method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could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be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used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to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eliminate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error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introduced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by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presence</w:t>
      </w:r>
      <w:r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of the saliva? </w:t>
      </w:r>
    </w:p>
    <w:p w14:paraId="4F7198A3" w14:textId="77777777" w:rsidR="00E71E09" w:rsidRDefault="00E71E09" w:rsidP="00E71E09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</w:p>
    <w:p w14:paraId="27A59593" w14:textId="77777777" w:rsidR="00E71E09" w:rsidRDefault="00E71E09" w:rsidP="00E71E09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6B16C180" w14:textId="5DF489EF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Model 3 </w:t>
      </w:r>
    </w:p>
    <w:tbl>
      <w:tblPr>
        <w:tblW w:w="10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229"/>
        <w:gridCol w:w="1698"/>
        <w:gridCol w:w="1984"/>
        <w:gridCol w:w="1736"/>
        <w:gridCol w:w="2022"/>
      </w:tblGrid>
      <w:tr w:rsidR="00E71E09" w:rsidRPr="00E71E09" w14:paraId="238EC47C" w14:textId="77777777" w:rsidTr="00E71E09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36B8" w14:textId="6D2F9365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CenturySchoolbook" w:eastAsia="Times New Roman" w:hAnsi="CenturySchoolbook" w:cs="Times New Roman"/>
                <w:b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22E5A" w14:textId="553686E5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CenturySchoolbook" w:eastAsia="Times New Roman" w:hAnsi="CenturySchoolbook" w:cs="Times New Roman"/>
                <w:b/>
              </w:rPr>
              <w:t>Total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EFB1" w14:textId="27E1ED1D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CenturySchoolbook" w:eastAsia="Times New Roman" w:hAnsi="CenturySchoolbook" w:cs="Times New Roman"/>
                <w:b/>
              </w:rPr>
              <w:t>Mass of carbon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073B" w14:textId="215236EC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CenturySchoolbook" w:eastAsia="Times New Roman" w:hAnsi="CenturySchoolbook" w:cs="Times New Roman"/>
                <w:b/>
              </w:rPr>
              <w:t>Mass of hydrogen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498A" w14:textId="6A11B6DA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CenturySchoolbook" w:eastAsia="Times New Roman" w:hAnsi="CenturySchoolbook" w:cs="Times New Roman"/>
                <w:b/>
              </w:rPr>
              <w:t>Percent carbon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BE437" w14:textId="44A0AF19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E09">
              <w:rPr>
                <w:rFonts w:ascii="CenturySchoolbook" w:eastAsia="Times New Roman" w:hAnsi="CenturySchoolbook" w:cs="Times New Roman"/>
                <w:b/>
              </w:rPr>
              <w:t>Percent hydrogen</w:t>
            </w:r>
          </w:p>
        </w:tc>
      </w:tr>
      <w:tr w:rsidR="00E71E09" w:rsidRPr="00E71E09" w14:paraId="5564FFA2" w14:textId="77777777" w:rsidTr="00E71E09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8CDC" w14:textId="636A2D1E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  <w:position w:val="2"/>
              </w:rPr>
              <w:t>CH</w:t>
            </w:r>
            <w:r w:rsidRPr="00E71E09">
              <w:rPr>
                <w:rFonts w:ascii="CenturySchoolbook" w:eastAsia="Times New Roman" w:hAnsi="CenturySchoolbook" w:cs="Times New Roman"/>
                <w:position w:val="-2"/>
                <w:sz w:val="16"/>
                <w:szCs w:val="16"/>
              </w:rPr>
              <w:t>4</w:t>
            </w:r>
            <w:r w:rsidRPr="00E71E09">
              <w:rPr>
                <w:rFonts w:ascii="CenturySchoolbook" w:eastAsia="Times New Roman" w:hAnsi="CenturySchoolbook" w:cs="Times New Roman"/>
                <w:position w:val="2"/>
              </w:rPr>
              <w:t xml:space="preserve">, </w:t>
            </w:r>
            <w:r w:rsidRPr="00E71E09">
              <w:rPr>
                <w:rFonts w:ascii="CenturySchoolbook" w:eastAsia="Times New Roman" w:hAnsi="CenturySchoolbook" w:cs="Times New Roman"/>
              </w:rPr>
              <w:t>methane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9629" w14:textId="7B51CC55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>16.0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6C40" w14:textId="0C18E36D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>12.0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A66C" w14:textId="31D97A88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>4.0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4889" w14:textId="7F3E7424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>75.0%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9EAA" w14:textId="19FA86E3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E09">
              <w:rPr>
                <w:rFonts w:ascii="CenturySchoolbook" w:eastAsia="Times New Roman" w:hAnsi="CenturySchoolbook" w:cs="Times New Roman"/>
              </w:rPr>
              <w:t>25.0%</w:t>
            </w:r>
          </w:p>
          <w:p w14:paraId="7B49B300" w14:textId="632C67F4" w:rsidR="00E71E09" w:rsidRPr="00E71E09" w:rsidRDefault="00E71E09" w:rsidP="00E55D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AFD4C7" w14:textId="77777777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Key Question </w:t>
      </w:r>
    </w:p>
    <w:p w14:paraId="5A82917C" w14:textId="03020FDF" w:rsidR="00E71E09" w:rsidRDefault="00E71E09" w:rsidP="00E71E09">
      <w:pPr>
        <w:numPr>
          <w:ilvl w:val="0"/>
          <w:numId w:val="4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What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mass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carbon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in16.0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g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methane? </w:t>
      </w:r>
    </w:p>
    <w:p w14:paraId="01279ADC" w14:textId="676C89EB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49F3DC59" w14:textId="77777777" w:rsidR="00E55D0A" w:rsidRPr="00E71E09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5E142EEB" w14:textId="2B592337" w:rsidR="00E71E09" w:rsidRDefault="00E71E09" w:rsidP="00E71E09">
      <w:pPr>
        <w:numPr>
          <w:ilvl w:val="0"/>
          <w:numId w:val="4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Show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set-up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that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would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be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used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to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determine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by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mass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carbon in methane in order to arrive at the answer shown in the Model 3 table. </w:t>
      </w:r>
    </w:p>
    <w:p w14:paraId="15A8C981" w14:textId="07470926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3C1D4872" w14:textId="77777777" w:rsidR="00E55D0A" w:rsidRPr="00E71E09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bookmarkStart w:id="0" w:name="_GoBack"/>
      <w:bookmarkEnd w:id="0"/>
    </w:p>
    <w:p w14:paraId="4758C44A" w14:textId="27510732" w:rsidR="00E71E09" w:rsidRDefault="00E71E09" w:rsidP="00E71E09">
      <w:pPr>
        <w:numPr>
          <w:ilvl w:val="0"/>
          <w:numId w:val="4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What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information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do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you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need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order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to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determine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composition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by mass of sodium in sodium chloride? </w:t>
      </w:r>
    </w:p>
    <w:p w14:paraId="482BB289" w14:textId="687B582B" w:rsidR="00E71E09" w:rsidRPr="00E71E09" w:rsidRDefault="00E71E09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1E09">
        <w:rPr>
          <w:rFonts w:ascii="CenturySchoolbook" w:eastAsia="Times New Roman" w:hAnsi="CenturySchoolbook" w:cs="Times New Roman"/>
          <w:b/>
          <w:bCs/>
        </w:rPr>
        <w:lastRenderedPageBreak/>
        <w:t>Show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set-up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used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to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solve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each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exercise. Round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atomic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masses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>to</w:t>
      </w:r>
      <w:r w:rsidR="00E55D0A">
        <w:rPr>
          <w:rFonts w:ascii="CenturySchoolbook" w:eastAsia="Times New Roman" w:hAnsi="CenturySchoolbook" w:cs="Times New Roman"/>
          <w:b/>
          <w:bCs/>
        </w:rPr>
        <w:t xml:space="preserve"> </w:t>
      </w:r>
      <w:r w:rsidRPr="00E71E09">
        <w:rPr>
          <w:rFonts w:ascii="CenturySchoolbook" w:eastAsia="Times New Roman" w:hAnsi="CenturySchoolbook" w:cs="Times New Roman"/>
          <w:b/>
          <w:bCs/>
        </w:rPr>
        <w:t xml:space="preserve">the nearest </w:t>
      </w:r>
      <w:r w:rsidR="00E55D0A">
        <w:rPr>
          <w:rFonts w:ascii="CenturySchoolbook" w:eastAsia="Times New Roman" w:hAnsi="CenturySchoolbook" w:cs="Times New Roman"/>
          <w:b/>
          <w:bCs/>
        </w:rPr>
        <w:t>hundre</w:t>
      </w:r>
      <w:r w:rsidR="00E55D0A" w:rsidRPr="00E71E09">
        <w:rPr>
          <w:rFonts w:ascii="CenturySchoolbook" w:eastAsia="Times New Roman" w:hAnsi="CenturySchoolbook" w:cs="Times New Roman"/>
          <w:b/>
          <w:bCs/>
        </w:rPr>
        <w:t>dt</w:t>
      </w:r>
      <w:r w:rsidR="00E55D0A">
        <w:rPr>
          <w:rFonts w:ascii="CenturySchoolbook" w:eastAsia="Times New Roman" w:hAnsi="CenturySchoolbook" w:cs="Times New Roman"/>
          <w:b/>
          <w:bCs/>
        </w:rPr>
        <w:t>hs</w:t>
      </w:r>
      <w:r w:rsidRPr="00E71E09">
        <w:rPr>
          <w:rFonts w:ascii="CenturySchoolbook" w:eastAsia="Times New Roman" w:hAnsi="CenturySchoolbook" w:cs="Times New Roman"/>
          <w:b/>
          <w:bCs/>
        </w:rPr>
        <w:t xml:space="preserve">. </w:t>
      </w:r>
    </w:p>
    <w:p w14:paraId="4F6D17BF" w14:textId="2A00884D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1. Write the general mathematical formula that can be used to calculate the percent composition by mass of any substance? </w:t>
      </w:r>
    </w:p>
    <w:p w14:paraId="15009342" w14:textId="77777777" w:rsidR="00E55D0A" w:rsidRDefault="00E55D0A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180F034" w14:textId="77777777" w:rsidR="00E55D0A" w:rsidRPr="00E71E09" w:rsidRDefault="00E55D0A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734DC65" w14:textId="0A8BC0E1" w:rsidR="00E71E09" w:rsidRDefault="00E71E09" w:rsidP="00E71E09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 xml:space="preserve">2. Use the atomic masses of the elements to </w:t>
      </w:r>
      <w:r w:rsidRPr="00E71E09">
        <w:rPr>
          <w:rFonts w:ascii="TimesNewRomanPSMT" w:eastAsia="Times New Roman" w:hAnsi="TimesNewRomanPSMT" w:cs="Times New Roman"/>
        </w:rPr>
        <w:t xml:space="preserve">determine the percent composition by mass of </w:t>
      </w:r>
      <w:r w:rsidRPr="00E71E09">
        <w:rPr>
          <w:rFonts w:ascii="CenturySchoolbook" w:eastAsia="Times New Roman" w:hAnsi="CenturySchoolbook" w:cs="Times New Roman"/>
        </w:rPr>
        <w:t xml:space="preserve">sodium and chlorine in sodium chloride. </w:t>
      </w:r>
    </w:p>
    <w:p w14:paraId="2E731DE1" w14:textId="114E05AD" w:rsidR="00E55D0A" w:rsidRDefault="00E55D0A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3C7584" w14:textId="77777777" w:rsidR="00E55D0A" w:rsidRPr="00E71E09" w:rsidRDefault="00E55D0A" w:rsidP="00E71E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066B735" w14:textId="6F8F3CB9" w:rsidR="00E55D0A" w:rsidRDefault="00E71E09" w:rsidP="00E55D0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55D0A">
        <w:rPr>
          <w:rFonts w:ascii="CenturySchoolbook" w:eastAsia="Times New Roman" w:hAnsi="CenturySchoolbook" w:cs="Times New Roman"/>
        </w:rPr>
        <w:t>Use the atomic masses of the elements to find the percent composition of hydrogen in H</w:t>
      </w:r>
      <w:r w:rsidRPr="00E55D0A">
        <w:rPr>
          <w:rFonts w:ascii="CenturySchoolbook" w:eastAsia="Times New Roman" w:hAnsi="CenturySchoolbook" w:cs="Times New Roman"/>
          <w:position w:val="-2"/>
          <w:sz w:val="16"/>
          <w:szCs w:val="16"/>
        </w:rPr>
        <w:t>2</w:t>
      </w:r>
      <w:r w:rsidRPr="00E55D0A">
        <w:rPr>
          <w:rFonts w:ascii="CenturySchoolbook" w:eastAsia="Times New Roman" w:hAnsi="CenturySchoolbook" w:cs="Times New Roman"/>
        </w:rPr>
        <w:t xml:space="preserve">O. </w:t>
      </w:r>
    </w:p>
    <w:p w14:paraId="6519888E" w14:textId="6E76A3E4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654D66BA" w14:textId="77777777" w:rsidR="00E55D0A" w:rsidRP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0C3F1680" w14:textId="174D28E6" w:rsidR="00E71E09" w:rsidRPr="00E55D0A" w:rsidRDefault="00E71E09" w:rsidP="00E55D0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55D0A">
        <w:rPr>
          <w:rFonts w:ascii="CenturySchoolbook" w:eastAsia="Times New Roman" w:hAnsi="CenturySchoolbook" w:cs="Times New Roman"/>
        </w:rPr>
        <w:t xml:space="preserve">Determine the percent composition of oxygen in potassium chlorate, </w:t>
      </w:r>
      <w:proofErr w:type="spellStart"/>
      <w:r w:rsidRPr="00E55D0A">
        <w:rPr>
          <w:rFonts w:ascii="CenturySchoolbook" w:eastAsia="Times New Roman" w:hAnsi="CenturySchoolbook" w:cs="Times New Roman"/>
        </w:rPr>
        <w:t>KClO</w:t>
      </w:r>
      <w:proofErr w:type="spellEnd"/>
      <w:r w:rsidRPr="00E55D0A">
        <w:rPr>
          <w:rFonts w:ascii="CenturySchoolbook" w:eastAsia="Times New Roman" w:hAnsi="CenturySchoolbook" w:cs="Times New Roman"/>
          <w:position w:val="-2"/>
          <w:sz w:val="16"/>
          <w:szCs w:val="16"/>
        </w:rPr>
        <w:t xml:space="preserve">3 </w:t>
      </w:r>
    </w:p>
    <w:p w14:paraId="7E0309EC" w14:textId="540F8EB2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73E21588" w14:textId="77777777" w:rsidR="00E55D0A" w:rsidRP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78ECF133" w14:textId="0E652F30" w:rsidR="00E55D0A" w:rsidRDefault="00E71E09" w:rsidP="00E55D0A">
      <w:pPr>
        <w:numPr>
          <w:ilvl w:val="0"/>
          <w:numId w:val="5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Determine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composition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phosphorus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calcium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phosphate, Ca</w:t>
      </w:r>
      <w:r w:rsidRPr="00E71E09">
        <w:rPr>
          <w:rFonts w:ascii="CenturySchoolbook" w:eastAsia="Times New Roman" w:hAnsi="CenturySchoolbook" w:cs="Times New Roman"/>
          <w:position w:val="-2"/>
          <w:sz w:val="16"/>
          <w:szCs w:val="16"/>
        </w:rPr>
        <w:t>3</w:t>
      </w:r>
      <w:r w:rsidRPr="00E71E09">
        <w:rPr>
          <w:rFonts w:ascii="CenturySchoolbook" w:eastAsia="Times New Roman" w:hAnsi="CenturySchoolbook" w:cs="Times New Roman"/>
        </w:rPr>
        <w:t>(PO</w:t>
      </w:r>
      <w:r w:rsidRPr="00E71E09">
        <w:rPr>
          <w:rFonts w:ascii="CenturySchoolbook" w:eastAsia="Times New Roman" w:hAnsi="CenturySchoolbook" w:cs="Times New Roman"/>
          <w:position w:val="-2"/>
          <w:sz w:val="16"/>
          <w:szCs w:val="16"/>
        </w:rPr>
        <w:t>4</w:t>
      </w:r>
      <w:r w:rsidRPr="00E71E09">
        <w:rPr>
          <w:rFonts w:ascii="CenturySchoolbook" w:eastAsia="Times New Roman" w:hAnsi="CenturySchoolbook" w:cs="Times New Roman"/>
        </w:rPr>
        <w:t>)</w:t>
      </w:r>
      <w:r w:rsidRPr="00E71E09">
        <w:rPr>
          <w:rFonts w:ascii="CenturySchoolbook" w:eastAsia="Times New Roman" w:hAnsi="CenturySchoolbook" w:cs="Times New Roman"/>
          <w:position w:val="-2"/>
          <w:sz w:val="16"/>
          <w:szCs w:val="16"/>
        </w:rPr>
        <w:t>2</w:t>
      </w:r>
      <w:r w:rsidRPr="00E71E09">
        <w:rPr>
          <w:rFonts w:ascii="CenturySchoolbook" w:eastAsia="Times New Roman" w:hAnsi="CenturySchoolbook" w:cs="Times New Roman"/>
        </w:rPr>
        <w:t>.</w:t>
      </w:r>
    </w:p>
    <w:p w14:paraId="5AD00CBE" w14:textId="4360FE90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7B12B366" w14:textId="77777777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53BCE56E" w14:textId="7A85B9B9" w:rsidR="00E55D0A" w:rsidRDefault="00E71E09" w:rsidP="00E55D0A">
      <w:pPr>
        <w:numPr>
          <w:ilvl w:val="0"/>
          <w:numId w:val="5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oxygen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a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colorless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liquid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determined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to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be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94.1%.</w:t>
      </w:r>
      <w:r w:rsidR="00E55D0A">
        <w:rPr>
          <w:rFonts w:ascii="CenturySchoolbook" w:eastAsia="Times New Roman" w:hAnsi="CenturySchoolbook" w:cs="Times New Roman"/>
        </w:rPr>
        <w:t xml:space="preserve">  </w:t>
      </w:r>
      <w:r w:rsidRPr="00E71E09">
        <w:rPr>
          <w:rFonts w:ascii="CenturySchoolbook" w:eastAsia="Times New Roman" w:hAnsi="CenturySchoolbook" w:cs="Times New Roman"/>
        </w:rPr>
        <w:t>Is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this liquid water or hydrogen peroxide (H</w:t>
      </w:r>
      <w:r w:rsidRPr="00E71E09">
        <w:rPr>
          <w:rFonts w:ascii="CenturySchoolbook" w:eastAsia="Times New Roman" w:hAnsi="CenturySchoolbook" w:cs="Times New Roman"/>
          <w:position w:val="-2"/>
          <w:sz w:val="16"/>
          <w:szCs w:val="16"/>
        </w:rPr>
        <w:t>2</w:t>
      </w:r>
      <w:r w:rsidRPr="00E71E09">
        <w:rPr>
          <w:rFonts w:ascii="CenturySchoolbook" w:eastAsia="Times New Roman" w:hAnsi="CenturySchoolbook" w:cs="Times New Roman"/>
        </w:rPr>
        <w:t>O</w:t>
      </w:r>
      <w:r w:rsidRPr="00E71E09">
        <w:rPr>
          <w:rFonts w:ascii="CenturySchoolbook" w:eastAsia="Times New Roman" w:hAnsi="CenturySchoolbook" w:cs="Times New Roman"/>
          <w:position w:val="-2"/>
          <w:sz w:val="16"/>
          <w:szCs w:val="16"/>
        </w:rPr>
        <w:t>2</w:t>
      </w:r>
      <w:r w:rsidRPr="00E71E09">
        <w:rPr>
          <w:rFonts w:ascii="CenturySchoolbook" w:eastAsia="Times New Roman" w:hAnsi="CenturySchoolbook" w:cs="Times New Roman"/>
        </w:rPr>
        <w:t>)?</w:t>
      </w:r>
    </w:p>
    <w:p w14:paraId="7732F334" w14:textId="17794F23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23DDA797" w14:textId="77777777" w:rsidR="00E55D0A" w:rsidRDefault="00E55D0A" w:rsidP="00E55D0A">
      <w:p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</w:p>
    <w:p w14:paraId="2B4EFE45" w14:textId="05C99B44" w:rsidR="00E55D0A" w:rsidRDefault="00E71E09" w:rsidP="00E55D0A">
      <w:pPr>
        <w:numPr>
          <w:ilvl w:val="0"/>
          <w:numId w:val="5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What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percent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composition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a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compound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that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contains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8.1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grams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of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nickel and 2.2 grams of oxygen in a 10.3-gram sample?</w:t>
      </w:r>
    </w:p>
    <w:p w14:paraId="6240A300" w14:textId="77777777" w:rsidR="00E55D0A" w:rsidRDefault="00E55D0A" w:rsidP="00E55D0A">
      <w:pPr>
        <w:pStyle w:val="ListParagraph"/>
        <w:rPr>
          <w:rFonts w:ascii="CenturySchoolbook" w:eastAsia="Times New Roman" w:hAnsi="CenturySchoolbook" w:cs="Times New Roman"/>
        </w:rPr>
      </w:pPr>
    </w:p>
    <w:p w14:paraId="22564277" w14:textId="77777777" w:rsidR="00E55D0A" w:rsidRDefault="00E55D0A" w:rsidP="00E55D0A">
      <w:pPr>
        <w:spacing w:before="100" w:beforeAutospacing="1" w:after="100" w:afterAutospacing="1"/>
        <w:ind w:left="360"/>
        <w:rPr>
          <w:rFonts w:ascii="CenturySchoolbook" w:eastAsia="Times New Roman" w:hAnsi="CenturySchoolbook" w:cs="Times New Roman"/>
        </w:rPr>
      </w:pPr>
    </w:p>
    <w:p w14:paraId="086158A5" w14:textId="0DD23388" w:rsidR="00F066C1" w:rsidRPr="00E55D0A" w:rsidRDefault="00E71E09" w:rsidP="00E55D0A">
      <w:pPr>
        <w:numPr>
          <w:ilvl w:val="0"/>
          <w:numId w:val="5"/>
        </w:numPr>
        <w:spacing w:before="100" w:beforeAutospacing="1" w:after="100" w:afterAutospacing="1"/>
        <w:rPr>
          <w:rFonts w:ascii="CenturySchoolbook" w:eastAsia="Times New Roman" w:hAnsi="CenturySchoolbook" w:cs="Times New Roman"/>
        </w:rPr>
      </w:pPr>
      <w:r w:rsidRPr="00E71E09">
        <w:rPr>
          <w:rFonts w:ascii="CenturySchoolbook" w:eastAsia="Times New Roman" w:hAnsi="CenturySchoolbook" w:cs="Times New Roman"/>
        </w:rPr>
        <w:t>Nicotine,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the</w:t>
      </w:r>
      <w:r w:rsidR="00E55D0A">
        <w:rPr>
          <w:rFonts w:ascii="CenturySchoolbook" w:eastAsia="Times New Roman" w:hAnsi="CenturySchoolbook" w:cs="Times New Roman"/>
        </w:rPr>
        <w:t xml:space="preserve"> highly-</w:t>
      </w:r>
      <w:r w:rsidRPr="00E71E09">
        <w:rPr>
          <w:rFonts w:ascii="CenturySchoolbook" w:eastAsia="Times New Roman" w:hAnsi="CenturySchoolbook" w:cs="Times New Roman"/>
        </w:rPr>
        <w:t>addictive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drug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in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cigarettes</w:t>
      </w:r>
      <w:r w:rsidR="00E55D0A">
        <w:rPr>
          <w:rFonts w:ascii="CenturySchoolbook" w:eastAsia="Times New Roman" w:hAnsi="CenturySchoolbook" w:cs="Times New Roman"/>
        </w:rPr>
        <w:t xml:space="preserve"> and vape pens</w:t>
      </w:r>
      <w:r w:rsidRPr="00E71E09">
        <w:rPr>
          <w:rFonts w:ascii="CenturySchoolbook" w:eastAsia="Times New Roman" w:hAnsi="CenturySchoolbook" w:cs="Times New Roman"/>
        </w:rPr>
        <w:t>,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contains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74.0%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carbon,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>8.6%</w:t>
      </w:r>
      <w:r w:rsidR="00E55D0A">
        <w:rPr>
          <w:rFonts w:ascii="CenturySchoolbook" w:eastAsia="Times New Roman" w:hAnsi="CenturySchoolbook" w:cs="Times New Roman"/>
        </w:rPr>
        <w:t xml:space="preserve"> </w:t>
      </w:r>
      <w:r w:rsidRPr="00E71E09">
        <w:rPr>
          <w:rFonts w:ascii="CenturySchoolbook" w:eastAsia="Times New Roman" w:hAnsi="CenturySchoolbook" w:cs="Times New Roman"/>
        </w:rPr>
        <w:t xml:space="preserve">hydrogen, and 17.3% nitrogen. What mass of each element can be recovered from a 55.0- gram sample of nicotine? </w:t>
      </w:r>
    </w:p>
    <w:sectPr w:rsidR="00F066C1" w:rsidRPr="00E55D0A" w:rsidSect="00E55D0A">
      <w:pgSz w:w="12240" w:h="15840"/>
      <w:pgMar w:top="585" w:right="1440" w:bottom="1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1F7"/>
    <w:multiLevelType w:val="multilevel"/>
    <w:tmpl w:val="252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610D2"/>
    <w:multiLevelType w:val="hybridMultilevel"/>
    <w:tmpl w:val="D27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5D28"/>
    <w:multiLevelType w:val="multilevel"/>
    <w:tmpl w:val="36A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62FCE"/>
    <w:multiLevelType w:val="multilevel"/>
    <w:tmpl w:val="3A08A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9B05BE"/>
    <w:multiLevelType w:val="multilevel"/>
    <w:tmpl w:val="DE2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2406E"/>
    <w:multiLevelType w:val="multilevel"/>
    <w:tmpl w:val="D8C4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319CB"/>
    <w:multiLevelType w:val="multilevel"/>
    <w:tmpl w:val="5AA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09"/>
    <w:rsid w:val="00350F1F"/>
    <w:rsid w:val="00771C61"/>
    <w:rsid w:val="00A84DD4"/>
    <w:rsid w:val="00B80154"/>
    <w:rsid w:val="00E55D0A"/>
    <w:rsid w:val="00E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3CCD"/>
  <w14:defaultImageDpi w14:val="32767"/>
  <w15:chartTrackingRefBased/>
  <w15:docId w15:val="{AA2BBA11-D554-D44E-AF33-494A8DC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E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2019-03-07T13:27:00Z</dcterms:created>
  <dcterms:modified xsi:type="dcterms:W3CDTF">2019-03-07T13:47:00Z</dcterms:modified>
</cp:coreProperties>
</file>